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60C" w:rsidRPr="00717B09" w:rsidRDefault="0056760C" w:rsidP="0056760C">
      <w:pPr>
        <w:widowControl w:val="0"/>
        <w:autoSpaceDE w:val="0"/>
        <w:autoSpaceDN w:val="0"/>
        <w:adjustRightInd w:val="0"/>
        <w:contextualSpacing/>
        <w:rPr>
          <w:rFonts w:cs="Arial"/>
          <w:b/>
          <w:bCs/>
          <w:sz w:val="22"/>
          <w:szCs w:val="22"/>
          <w:u w:val="single"/>
        </w:rPr>
      </w:pPr>
      <w:r w:rsidRPr="00717B09">
        <w:rPr>
          <w:rFonts w:cs="Arial"/>
          <w:b/>
          <w:bCs/>
          <w:noProof/>
          <w:sz w:val="22"/>
          <w:szCs w:val="22"/>
          <w:u w:val="single"/>
        </w:rPr>
        <w:drawing>
          <wp:anchor distT="0" distB="0" distL="114300" distR="114300" simplePos="0" relativeHeight="251659264" behindDoc="0" locked="0" layoutInCell="1" allowOverlap="1">
            <wp:simplePos x="0" y="0"/>
            <wp:positionH relativeFrom="column">
              <wp:posOffset>3792855</wp:posOffset>
            </wp:positionH>
            <wp:positionV relativeFrom="paragraph">
              <wp:posOffset>-133985</wp:posOffset>
            </wp:positionV>
            <wp:extent cx="1833880" cy="71310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833880" cy="713105"/>
                    </a:xfrm>
                    <a:prstGeom prst="rect">
                      <a:avLst/>
                    </a:prstGeom>
                    <a:noFill/>
                    <a:ln>
                      <a:noFill/>
                    </a:ln>
                    <a:extLst>
                      <a:ext uri="{FAA26D3D-D897-4be2-8F04-BA451C77F1D7}">
                        <ma14:placeholderFlag xmlns:ma14="http://schemas.microsoft.com/office/mac/drawingml/2011/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p>
    <w:p w:rsidR="0056760C" w:rsidRPr="00717B09" w:rsidRDefault="0056760C" w:rsidP="0056760C">
      <w:pPr>
        <w:widowControl w:val="0"/>
        <w:autoSpaceDE w:val="0"/>
        <w:autoSpaceDN w:val="0"/>
        <w:adjustRightInd w:val="0"/>
        <w:contextualSpacing/>
        <w:rPr>
          <w:rFonts w:cs="Arial"/>
          <w:bCs/>
          <w:sz w:val="22"/>
          <w:szCs w:val="22"/>
        </w:rPr>
      </w:pPr>
      <w:r w:rsidRPr="00717B09">
        <w:rPr>
          <w:rFonts w:cs="Arial"/>
          <w:b/>
          <w:bCs/>
          <w:sz w:val="22"/>
          <w:szCs w:val="22"/>
        </w:rPr>
        <w:t>Contact: Shawna McGregor</w:t>
      </w:r>
    </w:p>
    <w:p w:rsidR="0056760C" w:rsidRPr="00717B09" w:rsidRDefault="0056760C" w:rsidP="0056760C">
      <w:pPr>
        <w:widowControl w:val="0"/>
        <w:autoSpaceDE w:val="0"/>
        <w:autoSpaceDN w:val="0"/>
        <w:adjustRightInd w:val="0"/>
        <w:contextualSpacing/>
        <w:rPr>
          <w:rFonts w:cs="Arial"/>
          <w:bCs/>
          <w:sz w:val="22"/>
          <w:szCs w:val="22"/>
        </w:rPr>
      </w:pPr>
      <w:r w:rsidRPr="00717B09">
        <w:rPr>
          <w:rFonts w:cs="Arial"/>
          <w:bCs/>
          <w:sz w:val="22"/>
          <w:szCs w:val="22"/>
        </w:rPr>
        <w:t>917.971.7852</w:t>
      </w:r>
    </w:p>
    <w:p w:rsidR="0056760C" w:rsidRPr="00717B09" w:rsidRDefault="00E460A4" w:rsidP="0056760C">
      <w:pPr>
        <w:widowControl w:val="0"/>
        <w:autoSpaceDE w:val="0"/>
        <w:autoSpaceDN w:val="0"/>
        <w:adjustRightInd w:val="0"/>
        <w:contextualSpacing/>
        <w:rPr>
          <w:rFonts w:cs="Arial"/>
          <w:bCs/>
          <w:sz w:val="22"/>
          <w:szCs w:val="22"/>
        </w:rPr>
      </w:pPr>
      <w:hyperlink r:id="rId5" w:history="1">
        <w:r w:rsidR="0056760C" w:rsidRPr="00717B09">
          <w:rPr>
            <w:rStyle w:val="Hyperlink"/>
            <w:rFonts w:cs="Arial"/>
            <w:bCs/>
            <w:sz w:val="22"/>
            <w:szCs w:val="22"/>
          </w:rPr>
          <w:t>Shawna@rosengrouppr.com</w:t>
        </w:r>
      </w:hyperlink>
    </w:p>
    <w:p w:rsidR="0056760C" w:rsidRPr="00717B09" w:rsidRDefault="0056760C" w:rsidP="0056760C">
      <w:pPr>
        <w:rPr>
          <w:sz w:val="22"/>
          <w:szCs w:val="22"/>
        </w:rPr>
      </w:pPr>
    </w:p>
    <w:p w:rsidR="0056760C" w:rsidRDefault="0056760C" w:rsidP="0056760C">
      <w:pPr>
        <w:widowControl w:val="0"/>
        <w:autoSpaceDE w:val="0"/>
        <w:autoSpaceDN w:val="0"/>
        <w:adjustRightInd w:val="0"/>
        <w:spacing w:after="260"/>
        <w:contextualSpacing/>
        <w:jc w:val="center"/>
        <w:rPr>
          <w:rFonts w:cs="Cambria"/>
          <w:b/>
          <w:bCs/>
          <w:sz w:val="28"/>
          <w:szCs w:val="28"/>
        </w:rPr>
      </w:pPr>
      <w:r>
        <w:rPr>
          <w:rFonts w:cs="Cambria"/>
          <w:b/>
          <w:bCs/>
          <w:sz w:val="28"/>
          <w:szCs w:val="28"/>
        </w:rPr>
        <w:t>OUTSIDE TELEVISION GOES THE DISTANCE WITH VOLVO OCEAN RACE</w:t>
      </w:r>
    </w:p>
    <w:p w:rsidR="0056760C" w:rsidRPr="00717B09" w:rsidRDefault="0056760C" w:rsidP="0056760C">
      <w:pPr>
        <w:jc w:val="center"/>
        <w:rPr>
          <w:rFonts w:cs="Cambria"/>
          <w:b/>
          <w:bCs/>
          <w:i/>
          <w:sz w:val="22"/>
          <w:szCs w:val="22"/>
        </w:rPr>
      </w:pPr>
      <w:r w:rsidRPr="00717B09">
        <w:rPr>
          <w:rFonts w:cs="Cambria"/>
          <w:b/>
          <w:bCs/>
          <w:i/>
          <w:sz w:val="22"/>
          <w:szCs w:val="22"/>
        </w:rPr>
        <w:t>Network to air world’s longest sporting event in a documentary series</w:t>
      </w:r>
    </w:p>
    <w:p w:rsidR="0056760C" w:rsidRPr="00717B09" w:rsidRDefault="0056760C" w:rsidP="0056760C">
      <w:pPr>
        <w:jc w:val="center"/>
        <w:rPr>
          <w:rFonts w:cs="Cambria"/>
          <w:b/>
          <w:bCs/>
          <w:i/>
          <w:sz w:val="22"/>
          <w:szCs w:val="22"/>
        </w:rPr>
      </w:pPr>
    </w:p>
    <w:p w:rsidR="0056760C" w:rsidRPr="00160CFA" w:rsidRDefault="00736C20" w:rsidP="0056760C">
      <w:pPr>
        <w:rPr>
          <w:rFonts w:cs="Helvetica Neue"/>
          <w:sz w:val="22"/>
          <w:szCs w:val="22"/>
        </w:rPr>
      </w:pPr>
      <w:r>
        <w:rPr>
          <w:rFonts w:cs="Cambria"/>
          <w:bCs/>
          <w:sz w:val="22"/>
          <w:szCs w:val="22"/>
        </w:rPr>
        <w:t>WESTPORT, Conn. (September 2</w:t>
      </w:r>
      <w:r w:rsidR="002A193A">
        <w:rPr>
          <w:rFonts w:cs="Cambria"/>
          <w:bCs/>
          <w:sz w:val="22"/>
          <w:szCs w:val="22"/>
        </w:rPr>
        <w:t>5</w:t>
      </w:r>
      <w:bookmarkStart w:id="0" w:name="_GoBack"/>
      <w:bookmarkEnd w:id="0"/>
      <w:r>
        <w:rPr>
          <w:rFonts w:cs="Cambria"/>
          <w:bCs/>
          <w:sz w:val="22"/>
          <w:szCs w:val="22"/>
        </w:rPr>
        <w:t>, 2014)</w:t>
      </w:r>
      <w:r w:rsidR="0056760C" w:rsidRPr="00160CFA">
        <w:rPr>
          <w:rFonts w:cs="Cambria"/>
          <w:bCs/>
          <w:sz w:val="22"/>
          <w:szCs w:val="22"/>
        </w:rPr>
        <w:t xml:space="preserve"> –</w:t>
      </w:r>
      <w:r w:rsidR="00A01555" w:rsidRPr="00160CFA">
        <w:rPr>
          <w:rFonts w:cs="Cambria"/>
          <w:bCs/>
          <w:sz w:val="22"/>
          <w:szCs w:val="22"/>
        </w:rPr>
        <w:t xml:space="preserve"> Starting this fall </w:t>
      </w:r>
      <w:hyperlink r:id="rId6" w:history="1">
        <w:r w:rsidR="0056760C" w:rsidRPr="00160CFA">
          <w:rPr>
            <w:rStyle w:val="Hyperlink"/>
            <w:rFonts w:cs="Helvetica Neue"/>
            <w:sz w:val="22"/>
            <w:szCs w:val="22"/>
          </w:rPr>
          <w:t>Outside Television</w:t>
        </w:r>
      </w:hyperlink>
      <w:r w:rsidR="0056760C" w:rsidRPr="00160CFA">
        <w:rPr>
          <w:rFonts w:cs="Helvetica Neue"/>
          <w:sz w:val="22"/>
          <w:szCs w:val="22"/>
        </w:rPr>
        <w:t xml:space="preserve"> will once again set sail to the Volvo Ocean Race, the world's toughest sailing event in which the elite of the profession battle it out on the most treacherous oceans. </w:t>
      </w:r>
      <w:r w:rsidR="00A01555" w:rsidRPr="00160CFA">
        <w:rPr>
          <w:rFonts w:cs="Cambria"/>
          <w:bCs/>
          <w:sz w:val="22"/>
          <w:szCs w:val="22"/>
        </w:rPr>
        <w:t>Welcoming viewers to their vision of a world that is 70 percent covered by water and only 5 percent explored, seven international s</w:t>
      </w:r>
      <w:r w:rsidR="00F20265" w:rsidRPr="00160CFA">
        <w:rPr>
          <w:rFonts w:cs="Cambria"/>
          <w:bCs/>
          <w:sz w:val="22"/>
          <w:szCs w:val="22"/>
        </w:rPr>
        <w:t xml:space="preserve">ailing teams of modern </w:t>
      </w:r>
      <w:proofErr w:type="spellStart"/>
      <w:r w:rsidR="00F20265" w:rsidRPr="00160CFA">
        <w:rPr>
          <w:rFonts w:cs="Cambria"/>
          <w:bCs/>
          <w:sz w:val="22"/>
          <w:szCs w:val="22"/>
        </w:rPr>
        <w:t>Magellans</w:t>
      </w:r>
      <w:proofErr w:type="spellEnd"/>
      <w:r w:rsidR="00A01555" w:rsidRPr="00160CFA">
        <w:rPr>
          <w:rFonts w:cs="Cambria"/>
          <w:bCs/>
          <w:sz w:val="22"/>
          <w:szCs w:val="22"/>
        </w:rPr>
        <w:t xml:space="preserve"> will be profiled in this intimate series.</w:t>
      </w:r>
    </w:p>
    <w:p w:rsidR="0056760C" w:rsidRPr="00160CFA" w:rsidRDefault="0056760C" w:rsidP="0056760C">
      <w:pPr>
        <w:rPr>
          <w:rFonts w:cs="Helvetica Neue"/>
          <w:sz w:val="22"/>
          <w:szCs w:val="22"/>
        </w:rPr>
      </w:pPr>
    </w:p>
    <w:p w:rsidR="0056760C" w:rsidRPr="00160CFA" w:rsidRDefault="0056760C" w:rsidP="0056760C">
      <w:pPr>
        <w:rPr>
          <w:rFonts w:cs="Helvetica Neue"/>
          <w:sz w:val="22"/>
          <w:szCs w:val="22"/>
        </w:rPr>
      </w:pPr>
      <w:r w:rsidRPr="00160CFA">
        <w:rPr>
          <w:rFonts w:cs="Helvetica Neue"/>
          <w:sz w:val="22"/>
          <w:szCs w:val="22"/>
        </w:rPr>
        <w:t>The world’s longest sporting event, the race is a nine-month marathon on the seas, passing through four oceans and five continents. Since 1973 the race has served as an exceptional test of sailing prowess and human endeavor where the athletes push themselves to the limit of endurance in what is commonly referred to as the ‘Everest of Sailing’. The network will broadcast the race as a part of its Life at the Extreme documentary series. Starting Monday, October 13 at 10</w:t>
      </w:r>
      <w:r w:rsidR="00F24863" w:rsidRPr="00160CFA">
        <w:rPr>
          <w:rFonts w:cs="Helvetica Neue"/>
          <w:sz w:val="22"/>
          <w:szCs w:val="22"/>
        </w:rPr>
        <w:t>:30 p.m.</w:t>
      </w:r>
      <w:r w:rsidRPr="00160CFA">
        <w:rPr>
          <w:rFonts w:cs="Helvetica Neue"/>
          <w:sz w:val="22"/>
          <w:szCs w:val="22"/>
        </w:rPr>
        <w:t xml:space="preserve"> EST, the Life at the Extreme series will premiere with new episodes every Monday for 39 consecutive weeks.  Re-airs of each week’s episode will run throughout th</w:t>
      </w:r>
      <w:r w:rsidR="00455C0A" w:rsidRPr="00160CFA">
        <w:rPr>
          <w:rFonts w:cs="Helvetica Neue"/>
          <w:sz w:val="22"/>
          <w:szCs w:val="22"/>
        </w:rPr>
        <w:t>e week.</w:t>
      </w:r>
      <w:r w:rsidRPr="00160CFA">
        <w:rPr>
          <w:rFonts w:cs="Helvetica Neue"/>
          <w:sz w:val="22"/>
          <w:szCs w:val="22"/>
        </w:rPr>
        <w:t xml:space="preserve"> </w:t>
      </w:r>
    </w:p>
    <w:p w:rsidR="0056760C" w:rsidRPr="00160CFA" w:rsidRDefault="0056760C" w:rsidP="0056760C">
      <w:pPr>
        <w:rPr>
          <w:rFonts w:cs="Helvetica Neue"/>
          <w:sz w:val="22"/>
          <w:szCs w:val="22"/>
        </w:rPr>
      </w:pPr>
    </w:p>
    <w:p w:rsidR="0056760C" w:rsidRPr="00160CFA" w:rsidRDefault="0056760C" w:rsidP="0056760C">
      <w:pPr>
        <w:rPr>
          <w:rFonts w:cs="Helvetica Neue"/>
          <w:sz w:val="22"/>
          <w:szCs w:val="22"/>
        </w:rPr>
      </w:pPr>
      <w:r w:rsidRPr="00160CFA">
        <w:rPr>
          <w:rFonts w:cs="Helvetica Neue"/>
          <w:sz w:val="22"/>
          <w:szCs w:val="22"/>
        </w:rPr>
        <w:t>“This is one of the world’s ultimate sporting challenges and we’re pleased to see it retur</w:t>
      </w:r>
      <w:r w:rsidR="00A01555" w:rsidRPr="00160CFA">
        <w:rPr>
          <w:rFonts w:cs="Helvetica Neue"/>
          <w:sz w:val="22"/>
          <w:szCs w:val="22"/>
        </w:rPr>
        <w:t>n to Outside Television,</w:t>
      </w:r>
      <w:r w:rsidRPr="00160CFA">
        <w:rPr>
          <w:rFonts w:cs="Helvetica Neue"/>
          <w:sz w:val="22"/>
          <w:szCs w:val="22"/>
        </w:rPr>
        <w:t>” said Rob Faris, Senior VP, Programming and Production at Outside Television. “The Volvo Ocean race is a remarkable event and the series captures the real adventure and human</w:t>
      </w:r>
      <w:r w:rsidR="00136DFD" w:rsidRPr="00160CFA">
        <w:rPr>
          <w:rFonts w:cs="Helvetica Neue"/>
          <w:sz w:val="22"/>
          <w:szCs w:val="22"/>
        </w:rPr>
        <w:t xml:space="preserve"> drama that unfolds during the nine</w:t>
      </w:r>
      <w:r w:rsidRPr="00160CFA">
        <w:rPr>
          <w:rFonts w:cs="Helvetica Neue"/>
          <w:sz w:val="22"/>
          <w:szCs w:val="22"/>
        </w:rPr>
        <w:t xml:space="preserve"> months of racing.”</w:t>
      </w:r>
    </w:p>
    <w:p w:rsidR="0056760C" w:rsidRPr="00160CFA" w:rsidRDefault="0056760C" w:rsidP="0056760C">
      <w:pPr>
        <w:rPr>
          <w:rFonts w:cs="Helvetica Neue"/>
          <w:sz w:val="22"/>
          <w:szCs w:val="22"/>
        </w:rPr>
      </w:pPr>
    </w:p>
    <w:p w:rsidR="0056760C" w:rsidRPr="00160CFA" w:rsidRDefault="00A01555" w:rsidP="0056760C">
      <w:pPr>
        <w:rPr>
          <w:rFonts w:cs="Helvetica Neue"/>
          <w:sz w:val="22"/>
          <w:szCs w:val="22"/>
        </w:rPr>
      </w:pPr>
      <w:r w:rsidRPr="00160CFA">
        <w:rPr>
          <w:rFonts w:cs="Helvetica Neue"/>
          <w:sz w:val="22"/>
          <w:szCs w:val="22"/>
        </w:rPr>
        <w:t xml:space="preserve">The race will start from Alicante, Spain October 4 and finish in Gothenburg, Sweden June 27 of next year competing over 70,000 kilometers in some of the world’s most hostile and remote environments. </w:t>
      </w:r>
      <w:r w:rsidR="0056760C" w:rsidRPr="00160CFA">
        <w:rPr>
          <w:rFonts w:cs="Helvetica Neue"/>
          <w:sz w:val="22"/>
          <w:szCs w:val="22"/>
        </w:rPr>
        <w:t>Over the duration of the race, the seven race crews experience life at the extreme: no fresh food is taken on board so they live off freeze-dried food. Competitors experience temperature variations from 5 to +104 degrees Fahrenheit and only take one change of clothes with them on board.</w:t>
      </w:r>
    </w:p>
    <w:p w:rsidR="00F20265" w:rsidRPr="00160CFA" w:rsidRDefault="00F20265" w:rsidP="0056760C">
      <w:pPr>
        <w:rPr>
          <w:rFonts w:cs="Helvetica Neue"/>
          <w:sz w:val="22"/>
          <w:szCs w:val="22"/>
        </w:rPr>
      </w:pPr>
    </w:p>
    <w:p w:rsidR="00F20265" w:rsidRPr="00160CFA" w:rsidRDefault="00F20265" w:rsidP="0056760C">
      <w:pPr>
        <w:rPr>
          <w:rFonts w:cs="Helvetica Neue"/>
          <w:sz w:val="22"/>
          <w:szCs w:val="22"/>
        </w:rPr>
      </w:pPr>
      <w:r w:rsidRPr="00160CFA">
        <w:rPr>
          <w:rFonts w:cs="Helvetica Neue"/>
          <w:sz w:val="22"/>
          <w:szCs w:val="22"/>
        </w:rPr>
        <w:t xml:space="preserve">The Volvo Ocean Race is the first of several new </w:t>
      </w:r>
      <w:proofErr w:type="spellStart"/>
      <w:r w:rsidRPr="00160CFA">
        <w:rPr>
          <w:rFonts w:cs="Helvetica Neue"/>
          <w:sz w:val="22"/>
          <w:szCs w:val="22"/>
        </w:rPr>
        <w:t>longform</w:t>
      </w:r>
      <w:proofErr w:type="spellEnd"/>
      <w:r w:rsidRPr="00160CFA">
        <w:rPr>
          <w:rFonts w:cs="Helvetica Neue"/>
          <w:sz w:val="22"/>
          <w:szCs w:val="22"/>
        </w:rPr>
        <w:t xml:space="preserve"> programs to roll out from Outside Television this fall. Faris noted that Outside Tele</w:t>
      </w:r>
      <w:r w:rsidR="00817915" w:rsidRPr="00160CFA">
        <w:rPr>
          <w:rFonts w:cs="Helvetica Neue"/>
          <w:sz w:val="22"/>
          <w:szCs w:val="22"/>
        </w:rPr>
        <w:t xml:space="preserve">vision viewers can expect more in-depth looks at </w:t>
      </w:r>
      <w:r w:rsidRPr="00160CFA">
        <w:rPr>
          <w:rFonts w:cs="Helvetica Neue"/>
          <w:sz w:val="22"/>
          <w:szCs w:val="22"/>
        </w:rPr>
        <w:t>world-class events in the future.</w:t>
      </w:r>
    </w:p>
    <w:p w:rsidR="0056760C" w:rsidRPr="00160CFA" w:rsidRDefault="0056760C" w:rsidP="0056760C">
      <w:pPr>
        <w:rPr>
          <w:rFonts w:cs="Helvetica Neue"/>
          <w:sz w:val="22"/>
          <w:szCs w:val="22"/>
        </w:rPr>
      </w:pPr>
    </w:p>
    <w:p w:rsidR="0056760C" w:rsidRPr="00160CFA" w:rsidRDefault="00455C0A" w:rsidP="0056760C">
      <w:pPr>
        <w:rPr>
          <w:rFonts w:cs="Helvetica Neue"/>
          <w:sz w:val="22"/>
          <w:szCs w:val="22"/>
        </w:rPr>
      </w:pPr>
      <w:r w:rsidRPr="00160CFA">
        <w:rPr>
          <w:rFonts w:cs="Helvetica Neue"/>
          <w:sz w:val="22"/>
          <w:szCs w:val="22"/>
        </w:rPr>
        <w:t xml:space="preserve">View the series trailer </w:t>
      </w:r>
      <w:hyperlink r:id="rId7" w:history="1">
        <w:r w:rsidRPr="00160CFA">
          <w:rPr>
            <w:rStyle w:val="Hyperlink"/>
            <w:rFonts w:cs="Helvetica Neue"/>
            <w:sz w:val="22"/>
            <w:szCs w:val="22"/>
          </w:rPr>
          <w:t>here</w:t>
        </w:r>
      </w:hyperlink>
      <w:r w:rsidRPr="00160CFA">
        <w:rPr>
          <w:rFonts w:cs="Helvetica Neue"/>
          <w:sz w:val="22"/>
          <w:szCs w:val="22"/>
        </w:rPr>
        <w:t xml:space="preserve">. </w:t>
      </w:r>
      <w:r w:rsidR="0056760C" w:rsidRPr="00160CFA">
        <w:rPr>
          <w:rFonts w:cs="Helvetica Neue"/>
          <w:sz w:val="22"/>
          <w:szCs w:val="22"/>
        </w:rPr>
        <w:t xml:space="preserve">For more information or to schedule an interview with an Outside Television representative, please contact Shawna McGregor at 917 971 7852 or </w:t>
      </w:r>
      <w:hyperlink r:id="rId8" w:history="1">
        <w:r w:rsidR="0056760C" w:rsidRPr="00160CFA">
          <w:rPr>
            <w:rStyle w:val="Hyperlink"/>
            <w:rFonts w:cs="Helvetica Neue"/>
            <w:sz w:val="22"/>
            <w:szCs w:val="22"/>
          </w:rPr>
          <w:t>shawna@rosengrouppr.com</w:t>
        </w:r>
      </w:hyperlink>
      <w:r w:rsidR="00350D32" w:rsidRPr="00160CFA">
        <w:rPr>
          <w:rFonts w:cs="Helvetica Neue"/>
          <w:sz w:val="22"/>
          <w:szCs w:val="22"/>
        </w:rPr>
        <w:t>.</w:t>
      </w:r>
    </w:p>
    <w:p w:rsidR="0056760C" w:rsidRPr="00717B09" w:rsidRDefault="0056760C" w:rsidP="0056760C">
      <w:pPr>
        <w:rPr>
          <w:rFonts w:cs="Helvetica Neue"/>
          <w:sz w:val="22"/>
          <w:szCs w:val="22"/>
        </w:rPr>
      </w:pPr>
    </w:p>
    <w:p w:rsidR="0056760C" w:rsidRPr="00717B09" w:rsidRDefault="0056760C" w:rsidP="0056760C">
      <w:pPr>
        <w:widowControl w:val="0"/>
        <w:autoSpaceDE w:val="0"/>
        <w:autoSpaceDN w:val="0"/>
        <w:adjustRightInd w:val="0"/>
        <w:jc w:val="center"/>
        <w:rPr>
          <w:rFonts w:cs="Georgia"/>
          <w:sz w:val="22"/>
          <w:szCs w:val="22"/>
        </w:rPr>
      </w:pPr>
      <w:r w:rsidRPr="00717B09">
        <w:rPr>
          <w:rFonts w:cs="Georgia"/>
          <w:sz w:val="22"/>
          <w:szCs w:val="22"/>
        </w:rPr>
        <w:t>###</w:t>
      </w:r>
    </w:p>
    <w:p w:rsidR="0056760C" w:rsidRPr="00717B09" w:rsidRDefault="0056760C" w:rsidP="0056760C">
      <w:pPr>
        <w:widowControl w:val="0"/>
        <w:autoSpaceDE w:val="0"/>
        <w:autoSpaceDN w:val="0"/>
        <w:adjustRightInd w:val="0"/>
        <w:jc w:val="both"/>
        <w:rPr>
          <w:rFonts w:cs="Georgia"/>
          <w:sz w:val="22"/>
          <w:szCs w:val="22"/>
        </w:rPr>
      </w:pPr>
    </w:p>
    <w:p w:rsidR="0056760C" w:rsidRPr="00B92892" w:rsidRDefault="0056760C" w:rsidP="0056760C">
      <w:pPr>
        <w:widowControl w:val="0"/>
        <w:tabs>
          <w:tab w:val="left" w:pos="-90"/>
          <w:tab w:val="left" w:pos="0"/>
        </w:tabs>
        <w:autoSpaceDE w:val="0"/>
        <w:autoSpaceDN w:val="0"/>
        <w:adjustRightInd w:val="0"/>
        <w:spacing w:after="200"/>
        <w:contextualSpacing/>
        <w:jc w:val="both"/>
        <w:rPr>
          <w:rFonts w:cs="Cambria"/>
          <w:sz w:val="16"/>
          <w:szCs w:val="16"/>
        </w:rPr>
      </w:pPr>
      <w:r w:rsidRPr="00B613A9">
        <w:rPr>
          <w:rFonts w:cs="Cambria"/>
          <w:b/>
          <w:bCs/>
          <w:color w:val="CC0000"/>
          <w:sz w:val="16"/>
          <w:szCs w:val="16"/>
        </w:rPr>
        <w:t>About Outside Television:</w:t>
      </w:r>
      <w:r w:rsidRPr="00B613A9">
        <w:rPr>
          <w:rFonts w:cs="Cambria"/>
          <w:b/>
          <w:bCs/>
          <w:sz w:val="16"/>
          <w:szCs w:val="16"/>
        </w:rPr>
        <w:t xml:space="preserve"> </w:t>
      </w:r>
      <w:r w:rsidRPr="00B613A9">
        <w:rPr>
          <w:rFonts w:cs="Cambria"/>
          <w:sz w:val="16"/>
          <w:szCs w:val="16"/>
        </w:rPr>
        <w:t>Outside Television is the only national programming network dedicated to the active outside lifestyle and the more than 141 million Americans who regularly participate. Based on Outside Magazin</w:t>
      </w:r>
      <w:r w:rsidRPr="00B92892">
        <w:rPr>
          <w:rFonts w:cs="Cambria"/>
          <w:sz w:val="16"/>
          <w:szCs w:val="16"/>
        </w:rPr>
        <w:t xml:space="preserve">e and its acclaimed brand, Outside Television embraces running, biking, skiing, hiking, sailing, surfing, kayaking and any other adventures involving wind, water, snow and terrain; as well as the full spectrum of people’s lives who engage in them. To learn more about Outside Television, go to </w:t>
      </w:r>
      <w:hyperlink r:id="rId9" w:history="1">
        <w:r w:rsidRPr="00B92892">
          <w:rPr>
            <w:rFonts w:cs="Cambria"/>
            <w:b/>
            <w:color w:val="CC0000"/>
            <w:sz w:val="16"/>
            <w:szCs w:val="16"/>
          </w:rPr>
          <w:t>www.outsidetelevision.com</w:t>
        </w:r>
      </w:hyperlink>
      <w:r w:rsidRPr="00B613A9">
        <w:rPr>
          <w:rFonts w:cs="Cambria"/>
          <w:sz w:val="16"/>
          <w:szCs w:val="16"/>
        </w:rPr>
        <w:t>.</w:t>
      </w:r>
    </w:p>
    <w:p w:rsidR="00DB1DCE" w:rsidRPr="0056760C" w:rsidRDefault="0056760C">
      <w:pPr>
        <w:contextualSpacing/>
        <w:rPr>
          <w:rFonts w:eastAsia="Times New Roman" w:cs="Arial"/>
          <w:sz w:val="16"/>
          <w:szCs w:val="16"/>
          <w:highlight w:val="yellow"/>
        </w:rPr>
      </w:pPr>
      <w:r>
        <w:br/>
      </w:r>
      <w:r w:rsidRPr="00886AE7">
        <w:rPr>
          <w:rFonts w:cs="Cambria"/>
          <w:b/>
          <w:bCs/>
          <w:color w:val="CC0000"/>
          <w:sz w:val="16"/>
          <w:szCs w:val="16"/>
        </w:rPr>
        <w:t>About OUTSIDE</w:t>
      </w:r>
      <w:r w:rsidRPr="00C31FC0">
        <w:rPr>
          <w:rFonts w:eastAsia="Times New Roman" w:cs="Arial"/>
          <w:b/>
          <w:iCs/>
          <w:color w:val="000000"/>
          <w:sz w:val="16"/>
          <w:szCs w:val="16"/>
        </w:rPr>
        <w:t xml:space="preserve">: </w:t>
      </w:r>
      <w:r w:rsidRPr="00C31FC0">
        <w:rPr>
          <w:rFonts w:eastAsia="Times New Roman" w:cs="Arial"/>
          <w:i/>
          <w:iCs/>
          <w:color w:val="000000"/>
          <w:sz w:val="16"/>
          <w:szCs w:val="16"/>
        </w:rPr>
        <w:t xml:space="preserve">OUTSIDE </w:t>
      </w:r>
      <w:r w:rsidRPr="00C31FC0">
        <w:rPr>
          <w:rFonts w:eastAsia="Times New Roman" w:cs="Arial"/>
          <w:color w:val="000000"/>
          <w:sz w:val="16"/>
          <w:szCs w:val="16"/>
        </w:rPr>
        <w:t xml:space="preserve">is America’s leading active lifestyle brand. Since 1977, OUTSIDE has covered travel, sports, adventure, health, and fitness, as well as the personalities, the environment, and the style and culture of the world </w:t>
      </w:r>
      <w:proofErr w:type="gramStart"/>
      <w:r w:rsidRPr="00C31FC0">
        <w:rPr>
          <w:rFonts w:eastAsia="Times New Roman" w:cs="Arial"/>
          <w:color w:val="000000"/>
          <w:sz w:val="16"/>
          <w:szCs w:val="16"/>
        </w:rPr>
        <w:t>Outside</w:t>
      </w:r>
      <w:proofErr w:type="gramEnd"/>
      <w:r w:rsidRPr="00C31FC0">
        <w:rPr>
          <w:rFonts w:eastAsia="Times New Roman" w:cs="Arial"/>
          <w:color w:val="000000"/>
          <w:sz w:val="16"/>
          <w:szCs w:val="16"/>
        </w:rPr>
        <w:t xml:space="preserve">. The OUTSIDE family includes </w:t>
      </w:r>
      <w:r w:rsidRPr="00C31FC0">
        <w:rPr>
          <w:rFonts w:eastAsia="Times New Roman" w:cs="Arial"/>
          <w:i/>
          <w:iCs/>
          <w:color w:val="000000"/>
          <w:sz w:val="16"/>
          <w:szCs w:val="16"/>
        </w:rPr>
        <w:t>OUTSIDE</w:t>
      </w:r>
      <w:r w:rsidRPr="00C31FC0">
        <w:rPr>
          <w:rFonts w:eastAsia="Times New Roman" w:cs="Arial"/>
          <w:color w:val="000000"/>
          <w:sz w:val="16"/>
          <w:szCs w:val="16"/>
        </w:rPr>
        <w:t xml:space="preserve"> </w:t>
      </w:r>
      <w:r w:rsidRPr="00C31FC0">
        <w:rPr>
          <w:rFonts w:eastAsia="Times New Roman" w:cs="Arial"/>
          <w:color w:val="000000"/>
          <w:sz w:val="16"/>
          <w:szCs w:val="16"/>
        </w:rPr>
        <w:lastRenderedPageBreak/>
        <w:t xml:space="preserve">magazine, the only magazine to win three consecutive National Magazine Awards for General Excellence, The Outside Buyer’s Guides, Outside Online, Outside Television, Outside Events, </w:t>
      </w:r>
      <w:hyperlink r:id="rId10" w:history="1">
        <w:r w:rsidRPr="00C31FC0">
          <w:rPr>
            <w:rFonts w:eastAsia="Times New Roman" w:cs="Arial"/>
            <w:color w:val="0000FF"/>
            <w:sz w:val="16"/>
            <w:szCs w:val="16"/>
            <w:u w:val="single"/>
          </w:rPr>
          <w:t>Outside+ tablet edition</w:t>
        </w:r>
      </w:hyperlink>
      <w:r w:rsidRPr="00C31FC0">
        <w:rPr>
          <w:rFonts w:eastAsia="Times New Roman" w:cs="Arial"/>
          <w:color w:val="000000"/>
          <w:sz w:val="16"/>
          <w:szCs w:val="16"/>
        </w:rPr>
        <w:t xml:space="preserve">, Outside Books, and now Outside GO, a revolutionary, 21st-century adventure-travel company. Visit us </w:t>
      </w:r>
      <w:hyperlink r:id="rId11" w:history="1">
        <w:r w:rsidRPr="00C31FC0">
          <w:rPr>
            <w:rFonts w:eastAsia="Times New Roman" w:cs="Arial"/>
            <w:color w:val="0000FF"/>
            <w:sz w:val="16"/>
            <w:szCs w:val="16"/>
            <w:u w:val="single"/>
          </w:rPr>
          <w:t>online</w:t>
        </w:r>
      </w:hyperlink>
      <w:r w:rsidRPr="00C31FC0">
        <w:rPr>
          <w:rFonts w:eastAsia="Times New Roman" w:cs="Arial"/>
          <w:color w:val="000000"/>
          <w:sz w:val="16"/>
          <w:szCs w:val="16"/>
        </w:rPr>
        <w:t xml:space="preserve"> and on </w:t>
      </w:r>
      <w:hyperlink r:id="rId12" w:history="1">
        <w:r w:rsidRPr="00C31FC0">
          <w:rPr>
            <w:rFonts w:eastAsia="Times New Roman" w:cs="Arial"/>
            <w:color w:val="0000FF"/>
            <w:sz w:val="16"/>
            <w:szCs w:val="16"/>
            <w:u w:val="single"/>
          </w:rPr>
          <w:t>Facebook</w:t>
        </w:r>
      </w:hyperlink>
      <w:r w:rsidRPr="00C31FC0">
        <w:rPr>
          <w:rFonts w:eastAsia="Times New Roman" w:cs="Arial"/>
          <w:sz w:val="16"/>
          <w:szCs w:val="16"/>
        </w:rPr>
        <w:t xml:space="preserve">, and follow us on </w:t>
      </w:r>
      <w:hyperlink r:id="rId13" w:history="1">
        <w:r w:rsidRPr="00C31FC0">
          <w:rPr>
            <w:rFonts w:eastAsia="Times New Roman" w:cs="Arial"/>
            <w:color w:val="0000FF"/>
            <w:sz w:val="16"/>
            <w:szCs w:val="16"/>
            <w:u w:val="single"/>
          </w:rPr>
          <w:t>Twitter</w:t>
        </w:r>
      </w:hyperlink>
      <w:r w:rsidRPr="00C31FC0">
        <w:rPr>
          <w:rFonts w:eastAsia="Times New Roman" w:cs="Arial"/>
          <w:sz w:val="16"/>
          <w:szCs w:val="16"/>
        </w:rPr>
        <w:t>.</w:t>
      </w:r>
    </w:p>
    <w:sectPr w:rsidR="00DB1DCE" w:rsidRPr="0056760C" w:rsidSect="00DB1DC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Helvetica Neue">
    <w:charset w:val="00"/>
    <w:family w:val="auto"/>
    <w:pitch w:val="variable"/>
    <w:sig w:usb0="E50002FF" w:usb1="500079DB" w:usb2="00000010" w:usb3="00000000" w:csb0="00000001" w:csb1="00000000"/>
  </w:font>
  <w:font w:name="Georgia">
    <w:panose1 w:val="02040502050405020303"/>
    <w:charset w:val="00"/>
    <w:family w:val="roman"/>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6760C"/>
    <w:rsid w:val="001130F0"/>
    <w:rsid w:val="00136DFD"/>
    <w:rsid w:val="00160CFA"/>
    <w:rsid w:val="002642F1"/>
    <w:rsid w:val="002A193A"/>
    <w:rsid w:val="00350D32"/>
    <w:rsid w:val="00380362"/>
    <w:rsid w:val="00455C0A"/>
    <w:rsid w:val="00534F31"/>
    <w:rsid w:val="0056760C"/>
    <w:rsid w:val="00567DF1"/>
    <w:rsid w:val="0061326F"/>
    <w:rsid w:val="00622014"/>
    <w:rsid w:val="00690B6C"/>
    <w:rsid w:val="006B2895"/>
    <w:rsid w:val="00725D93"/>
    <w:rsid w:val="00736C20"/>
    <w:rsid w:val="00817915"/>
    <w:rsid w:val="00991D9A"/>
    <w:rsid w:val="00A01555"/>
    <w:rsid w:val="00A645C1"/>
    <w:rsid w:val="00AA1AE4"/>
    <w:rsid w:val="00AC7280"/>
    <w:rsid w:val="00B97774"/>
    <w:rsid w:val="00BD25B7"/>
    <w:rsid w:val="00DB1DCE"/>
    <w:rsid w:val="00E37039"/>
    <w:rsid w:val="00E460A4"/>
    <w:rsid w:val="00F20265"/>
    <w:rsid w:val="00F248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60C"/>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6760C"/>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60C"/>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6760C"/>
    <w:rPr>
      <w:color w:val="0000FF"/>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shawna@rosengrouppr.com" TargetMode="External"/><Relationship Id="rId13" Type="http://schemas.openxmlformats.org/officeDocument/2006/relationships/hyperlink" Target="https://twitter.com/outsidemagazine" TargetMode="External"/><Relationship Id="rId3" Type="http://schemas.openxmlformats.org/officeDocument/2006/relationships/webSettings" Target="webSettings.xml"/><Relationship Id="rId7" Type="http://schemas.openxmlformats.org/officeDocument/2006/relationships/hyperlink" Target="https://www.youtube.com/watch?v=7AhiZZPw9Xk" TargetMode="External"/><Relationship Id="rId12" Type="http://schemas.openxmlformats.org/officeDocument/2006/relationships/hyperlink" Target="http://www.facebook.com/outsidemagazine" TargetMode="External"/><Relationship Id="rId2" Type="http://schemas.openxmlformats.org/officeDocument/2006/relationships/settings" Target="settings.xml"/><Relationship Id="rId16"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outsidetelevision.com" TargetMode="External"/><Relationship Id="rId11" Type="http://schemas.openxmlformats.org/officeDocument/2006/relationships/hyperlink" Target="http://www.outsideonline.com/" TargetMode="External"/><Relationship Id="rId5" Type="http://schemas.openxmlformats.org/officeDocument/2006/relationships/hyperlink" Target="mailto:Shawna@rosengrouppr.com" TargetMode="External"/><Relationship Id="rId15" Type="http://schemas.openxmlformats.org/officeDocument/2006/relationships/theme" Target="theme/theme1.xml"/><Relationship Id="rId10" Type="http://schemas.openxmlformats.org/officeDocument/2006/relationships/hyperlink" Target="https://itunes.apple.com/us/app/outside+-magazine/id443946465?mt=8" TargetMode="External"/><Relationship Id="rId4" Type="http://schemas.openxmlformats.org/officeDocument/2006/relationships/image" Target="media/image1.png"/><Relationship Id="rId9" Type="http://schemas.openxmlformats.org/officeDocument/2006/relationships/hyperlink" Target="http://www.outsidetelevision.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628</Words>
  <Characters>3583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allie</dc:creator>
  <cp:lastModifiedBy>Craig Leweck</cp:lastModifiedBy>
  <cp:revision>2</cp:revision>
  <dcterms:created xsi:type="dcterms:W3CDTF">2014-09-25T19:50:00Z</dcterms:created>
  <dcterms:modified xsi:type="dcterms:W3CDTF">2014-09-25T19:50:00Z</dcterms:modified>
</cp:coreProperties>
</file>